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B88" w:rsidRDefault="00D22B88" w:rsidP="006A323A">
      <w:pPr>
        <w:spacing w:after="0" w:line="264" w:lineRule="auto"/>
      </w:pPr>
      <w:r>
        <w:rPr>
          <w:b/>
          <w:sz w:val="28"/>
          <w:szCs w:val="28"/>
        </w:rPr>
        <w:t>TREES</w:t>
      </w:r>
    </w:p>
    <w:p w:rsidR="00D22B88" w:rsidRDefault="00D22B88" w:rsidP="006A323A">
      <w:pPr>
        <w:spacing w:after="0" w:line="264" w:lineRule="auto"/>
      </w:pPr>
    </w:p>
    <w:p w:rsidR="00681525" w:rsidRDefault="00D22B88" w:rsidP="00D22B88">
      <w:pPr>
        <w:spacing w:after="0" w:line="264" w:lineRule="auto"/>
      </w:pPr>
      <w:r>
        <w:t xml:space="preserve">According to the existing </w:t>
      </w:r>
      <w:r>
        <w:t>SLOA Covenants</w:t>
      </w:r>
      <w:r w:rsidRPr="00735523">
        <w:t xml:space="preserve"> </w:t>
      </w:r>
      <w:r w:rsidRPr="00940292">
        <w:t>and Restrictions</w:t>
      </w:r>
      <w:r>
        <w:t xml:space="preserve"> (see section 2, section 3 (several sub-sections), section 4 and section 11)</w:t>
      </w:r>
      <w:r>
        <w:t>, there are specific restrictions regarding the planting and removal of trees within our community – particularly in respect of waterfront properties.</w:t>
      </w:r>
    </w:p>
    <w:p w:rsidR="00C216F1" w:rsidRDefault="00C216F1" w:rsidP="006A323A">
      <w:pPr>
        <w:spacing w:after="0" w:line="264" w:lineRule="auto"/>
      </w:pPr>
    </w:p>
    <w:p w:rsidR="00187FB5" w:rsidRDefault="00187FB5" w:rsidP="006A323A">
      <w:pPr>
        <w:spacing w:after="0" w:line="264" w:lineRule="auto"/>
      </w:pPr>
      <w:r>
        <w:t>In regard to trees</w:t>
      </w:r>
      <w:r w:rsidR="004B4F0D">
        <w:t xml:space="preserve"> and landscaping</w:t>
      </w:r>
      <w:r>
        <w:t>, the SLOA covenants explicitly require that:</w:t>
      </w:r>
    </w:p>
    <w:p w:rsidR="00187FB5" w:rsidRDefault="00187FB5" w:rsidP="006A323A">
      <w:pPr>
        <w:spacing w:after="0" w:line="264" w:lineRule="auto"/>
      </w:pPr>
    </w:p>
    <w:p w:rsidR="004B4F0D" w:rsidRDefault="004B4F0D" w:rsidP="004B4F0D">
      <w:pPr>
        <w:pStyle w:val="ListParagraph"/>
        <w:numPr>
          <w:ilvl w:val="0"/>
          <w:numId w:val="4"/>
        </w:numPr>
        <w:spacing w:after="0" w:line="264" w:lineRule="auto"/>
        <w:ind w:left="426" w:hanging="426"/>
      </w:pPr>
      <w:r>
        <w:t>no…</w:t>
      </w:r>
      <w:r w:rsidRPr="004B4F0D">
        <w:t xml:space="preserve">fence (including hedges), erection, or landscaping of any kind shall be erected on </w:t>
      </w:r>
      <w:r>
        <w:t>[a property]</w:t>
      </w:r>
      <w:r w:rsidRPr="004B4F0D">
        <w:t xml:space="preserve"> unless the plans, specifications and elevations </w:t>
      </w:r>
      <w:r>
        <w:t>[are]</w:t>
      </w:r>
      <w:r w:rsidRPr="004B4F0D">
        <w:t xml:space="preserve"> first</w:t>
      </w:r>
      <w:r>
        <w:t>…</w:t>
      </w:r>
      <w:r w:rsidRPr="004B4F0D">
        <w:t>submitted and approved in writing by</w:t>
      </w:r>
      <w:r>
        <w:t>…</w:t>
      </w:r>
      <w:r w:rsidRPr="004B4F0D">
        <w:t>its assignee</w:t>
      </w:r>
      <w:r>
        <w:t xml:space="preserve"> (SLOA);</w:t>
      </w:r>
    </w:p>
    <w:p w:rsidR="004B4F0D" w:rsidRDefault="00187FB5" w:rsidP="004B4F0D">
      <w:pPr>
        <w:pStyle w:val="ListParagraph"/>
        <w:numPr>
          <w:ilvl w:val="0"/>
          <w:numId w:val="4"/>
        </w:numPr>
        <w:spacing w:after="0" w:line="264" w:lineRule="auto"/>
        <w:ind w:left="426" w:hanging="426"/>
      </w:pPr>
      <w:r>
        <w:t>prior to the removal of any living tree having a diameter greater than four inches, formal SLOA approval must be sought by the resident and formal, written approval obtained</w:t>
      </w:r>
      <w:r w:rsidR="004B4F0D">
        <w:t>; and</w:t>
      </w:r>
    </w:p>
    <w:p w:rsidR="004B4F0D" w:rsidRDefault="004B4F0D" w:rsidP="006A323A">
      <w:pPr>
        <w:pStyle w:val="ListParagraph"/>
        <w:numPr>
          <w:ilvl w:val="0"/>
          <w:numId w:val="4"/>
        </w:numPr>
        <w:spacing w:after="0" w:line="264" w:lineRule="auto"/>
        <w:ind w:left="426" w:hanging="426"/>
      </w:pPr>
      <w:r>
        <w:t xml:space="preserve">NO planting </w:t>
      </w:r>
      <w:r w:rsidRPr="004B4F0D">
        <w:t xml:space="preserve">in excess of 1 metre in height shall be permitted within 23 metres of the waterfront propertyline without the </w:t>
      </w:r>
      <w:r>
        <w:t>express written approval of the…</w:t>
      </w:r>
      <w:r w:rsidRPr="004B4F0D">
        <w:t>Sunset Lakes Owners Association</w:t>
      </w:r>
      <w:r>
        <w:t xml:space="preserve"> (SLOA)</w:t>
      </w:r>
      <w:r w:rsidRPr="004B4F0D">
        <w:t>.</w:t>
      </w:r>
    </w:p>
    <w:p w:rsidR="004B4F0D" w:rsidRDefault="004B4F0D" w:rsidP="006A323A">
      <w:pPr>
        <w:spacing w:after="0" w:line="264" w:lineRule="auto"/>
      </w:pPr>
    </w:p>
    <w:p w:rsidR="00D22B88" w:rsidRDefault="00187FB5" w:rsidP="006A323A">
      <w:pPr>
        <w:spacing w:after="0" w:line="264" w:lineRule="auto"/>
      </w:pPr>
      <w:r>
        <w:t xml:space="preserve">However, </w:t>
      </w:r>
      <w:r w:rsidR="004B4F0D">
        <w:t xml:space="preserve">simply because the </w:t>
      </w:r>
      <w:r w:rsidR="00D22B88">
        <w:t xml:space="preserve">SLOA </w:t>
      </w:r>
      <w:r w:rsidR="004B4F0D">
        <w:t xml:space="preserve">covenants </w:t>
      </w:r>
      <w:r w:rsidR="00D22B88">
        <w:t>may be</w:t>
      </w:r>
      <w:r w:rsidR="004B4F0D">
        <w:t xml:space="preserve"> partially or substantially silent on a topic, such as tree planting and </w:t>
      </w:r>
      <w:r w:rsidR="00D22B88">
        <w:t xml:space="preserve">landscaping, </w:t>
      </w:r>
      <w:r w:rsidR="004B4F0D">
        <w:t>doesn’t mean that a resident has ‘free reign’ when it comes to these issues.</w:t>
      </w:r>
    </w:p>
    <w:p w:rsidR="00D22B88" w:rsidRDefault="00D22B88" w:rsidP="006A323A">
      <w:pPr>
        <w:spacing w:after="0" w:line="264" w:lineRule="auto"/>
      </w:pPr>
    </w:p>
    <w:p w:rsidR="00C216F1" w:rsidRDefault="004B4F0D" w:rsidP="006A323A">
      <w:pPr>
        <w:spacing w:after="0" w:line="264" w:lineRule="auto"/>
      </w:pPr>
      <w:r>
        <w:t xml:space="preserve">The bottom line is that, because the SLOA covenants ARE inherently restrictive, residents should always </w:t>
      </w:r>
      <w:r w:rsidR="00D22B88">
        <w:t>prepare and submit a</w:t>
      </w:r>
      <w:r w:rsidR="00D22B88">
        <w:t xml:space="preserve"> reasonably detailed design review request </w:t>
      </w:r>
      <w:bookmarkStart w:id="0" w:name="_GoBack"/>
      <w:bookmarkEnd w:id="0"/>
      <w:r w:rsidR="00D22B88">
        <w:t>to SLOA</w:t>
      </w:r>
      <w:r>
        <w:t xml:space="preserve">, prior to starting </w:t>
      </w:r>
      <w:r w:rsidR="00D22B88">
        <w:t>ANY</w:t>
      </w:r>
      <w:r>
        <w:t xml:space="preserve"> major landscaping project</w:t>
      </w:r>
      <w:r w:rsidR="00D22B88">
        <w:t xml:space="preserve"> – including the planting or removal of trees</w:t>
      </w:r>
      <w:r w:rsidR="00594D78">
        <w:t>. The SLOA design review committee will review and evaluate the project, with the result being one of:</w:t>
      </w:r>
    </w:p>
    <w:p w:rsidR="00594D78" w:rsidRDefault="00594D78" w:rsidP="006A323A">
      <w:pPr>
        <w:spacing w:after="0" w:line="264" w:lineRule="auto"/>
      </w:pPr>
    </w:p>
    <w:p w:rsidR="00594D78" w:rsidRDefault="00594D78" w:rsidP="00594D78">
      <w:pPr>
        <w:pStyle w:val="ListParagraph"/>
        <w:numPr>
          <w:ilvl w:val="0"/>
          <w:numId w:val="5"/>
        </w:numPr>
        <w:spacing w:after="0" w:line="264" w:lineRule="auto"/>
        <w:ind w:left="426" w:hanging="426"/>
      </w:pPr>
      <w:r>
        <w:t>a full, written approval, with no further action;</w:t>
      </w:r>
    </w:p>
    <w:p w:rsidR="00594D78" w:rsidRDefault="00594D78" w:rsidP="00594D78">
      <w:pPr>
        <w:pStyle w:val="ListParagraph"/>
        <w:numPr>
          <w:ilvl w:val="0"/>
          <w:numId w:val="5"/>
        </w:numPr>
        <w:spacing w:after="0" w:line="264" w:lineRule="auto"/>
        <w:ind w:left="426" w:hanging="426"/>
      </w:pPr>
      <w:r>
        <w:t>a non-approval with a request for additional information, clarification or proposed project changes; and</w:t>
      </w:r>
    </w:p>
    <w:p w:rsidR="00594D78" w:rsidRDefault="00594D78" w:rsidP="00594D78">
      <w:pPr>
        <w:pStyle w:val="ListParagraph"/>
        <w:numPr>
          <w:ilvl w:val="0"/>
          <w:numId w:val="5"/>
        </w:numPr>
        <w:spacing w:after="0" w:line="264" w:lineRule="auto"/>
        <w:ind w:left="426" w:hanging="426"/>
      </w:pPr>
      <w:r>
        <w:t>a formal denial of the request as the project either:</w:t>
      </w:r>
    </w:p>
    <w:p w:rsidR="00594D78" w:rsidRDefault="00594D78" w:rsidP="00594D78">
      <w:pPr>
        <w:pStyle w:val="ListParagraph"/>
        <w:numPr>
          <w:ilvl w:val="0"/>
          <w:numId w:val="5"/>
        </w:numPr>
        <w:spacing w:after="0" w:line="264" w:lineRule="auto"/>
        <w:ind w:left="709" w:hanging="283"/>
      </w:pPr>
      <w:r>
        <w:t xml:space="preserve"> violates the SLOA covenants and by-laws; or</w:t>
      </w:r>
    </w:p>
    <w:p w:rsidR="00594D78" w:rsidRDefault="00594D78" w:rsidP="00594D78">
      <w:pPr>
        <w:pStyle w:val="ListParagraph"/>
        <w:numPr>
          <w:ilvl w:val="0"/>
          <w:numId w:val="5"/>
        </w:numPr>
        <w:spacing w:after="0" w:line="264" w:lineRule="auto"/>
        <w:ind w:left="709" w:hanging="283"/>
      </w:pPr>
      <w:r>
        <w:t xml:space="preserve"> </w:t>
      </w:r>
      <w:proofErr w:type="gramStart"/>
      <w:r>
        <w:t>does</w:t>
      </w:r>
      <w:proofErr w:type="gramEnd"/>
      <w:r>
        <w:t xml:space="preserve"> not meet the </w:t>
      </w:r>
      <w:r w:rsidRPr="00594D78">
        <w:t>established</w:t>
      </w:r>
      <w:r>
        <w:t>, community standards of the community.</w:t>
      </w:r>
    </w:p>
    <w:p w:rsidR="00C216F1" w:rsidRDefault="00C216F1" w:rsidP="006A323A">
      <w:pPr>
        <w:spacing w:after="0" w:line="264" w:lineRule="auto"/>
      </w:pPr>
    </w:p>
    <w:p w:rsidR="00C216F1" w:rsidRDefault="00594D78" w:rsidP="006A323A">
      <w:pPr>
        <w:spacing w:after="0" w:line="264" w:lineRule="auto"/>
      </w:pPr>
      <w:r>
        <w:t xml:space="preserve">Please note that outright denial of any project is exceedingly rare and this stems from the fact that a significant role of the </w:t>
      </w:r>
      <w:r w:rsidRPr="00594D78">
        <w:t>SLOA design review committee</w:t>
      </w:r>
      <w:r>
        <w:t xml:space="preserve"> is to work </w:t>
      </w:r>
      <w:r w:rsidR="009B48A3">
        <w:t xml:space="preserve">collaboratively </w:t>
      </w:r>
      <w:r>
        <w:t xml:space="preserve">with residents </w:t>
      </w:r>
      <w:r w:rsidR="009B48A3">
        <w:t>in</w:t>
      </w:r>
      <w:r>
        <w:t xml:space="preserve"> reach</w:t>
      </w:r>
      <w:r w:rsidR="009B48A3">
        <w:t>ing</w:t>
      </w:r>
      <w:r w:rsidR="00D22B88">
        <w:t xml:space="preserve"> a common goal, </w:t>
      </w:r>
      <w:r>
        <w:t>where both the resident and the community</w:t>
      </w:r>
      <w:r w:rsidR="009B48A3">
        <w:t>,</w:t>
      </w:r>
      <w:r>
        <w:t xml:space="preserve"> as a whole</w:t>
      </w:r>
      <w:r w:rsidR="009B48A3">
        <w:t>,</w:t>
      </w:r>
      <w:r>
        <w:t xml:space="preserve"> win.</w:t>
      </w:r>
    </w:p>
    <w:p w:rsidR="00C216F1" w:rsidRDefault="00C216F1" w:rsidP="006A323A">
      <w:pPr>
        <w:spacing w:after="0" w:line="264" w:lineRule="auto"/>
      </w:pPr>
    </w:p>
    <w:p w:rsidR="00E80F5F" w:rsidRDefault="009B48A3" w:rsidP="006A323A">
      <w:pPr>
        <w:spacing w:after="0" w:line="264" w:lineRule="auto"/>
      </w:pPr>
      <w:r>
        <w:t>In summary, if you have a significant tree-related or landscaping project in mind, please submit a formal design review request to SLOA before beginning any work.</w:t>
      </w:r>
    </w:p>
    <w:sectPr w:rsidR="00E80F5F" w:rsidSect="005A6A69">
      <w:pgSz w:w="12240" w:h="15840"/>
      <w:pgMar w:top="1440" w:right="144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8462A"/>
    <w:multiLevelType w:val="hybridMultilevel"/>
    <w:tmpl w:val="F0F21F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F3212"/>
    <w:multiLevelType w:val="hybridMultilevel"/>
    <w:tmpl w:val="2F7289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B55F6"/>
    <w:multiLevelType w:val="hybridMultilevel"/>
    <w:tmpl w:val="4B16154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548B8"/>
    <w:multiLevelType w:val="hybridMultilevel"/>
    <w:tmpl w:val="A96074A6"/>
    <w:lvl w:ilvl="0" w:tplc="10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25967"/>
    <w:multiLevelType w:val="hybridMultilevel"/>
    <w:tmpl w:val="2D78DFB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A2B"/>
    <w:rsid w:val="00010D91"/>
    <w:rsid w:val="00121ED7"/>
    <w:rsid w:val="001222EE"/>
    <w:rsid w:val="00127B85"/>
    <w:rsid w:val="00187FB5"/>
    <w:rsid w:val="001B2F3B"/>
    <w:rsid w:val="001C337C"/>
    <w:rsid w:val="001D34DC"/>
    <w:rsid w:val="00235B28"/>
    <w:rsid w:val="002808EC"/>
    <w:rsid w:val="002A70CB"/>
    <w:rsid w:val="0031543A"/>
    <w:rsid w:val="00324263"/>
    <w:rsid w:val="00482445"/>
    <w:rsid w:val="004A6164"/>
    <w:rsid w:val="004B4F0D"/>
    <w:rsid w:val="00530510"/>
    <w:rsid w:val="00594D78"/>
    <w:rsid w:val="005A6A69"/>
    <w:rsid w:val="005E61C2"/>
    <w:rsid w:val="006635EB"/>
    <w:rsid w:val="0068026A"/>
    <w:rsid w:val="00681525"/>
    <w:rsid w:val="006A323A"/>
    <w:rsid w:val="006C46C2"/>
    <w:rsid w:val="006C5B60"/>
    <w:rsid w:val="006D001A"/>
    <w:rsid w:val="006F1139"/>
    <w:rsid w:val="00735523"/>
    <w:rsid w:val="0075298A"/>
    <w:rsid w:val="007945C9"/>
    <w:rsid w:val="007B1E5A"/>
    <w:rsid w:val="0080115D"/>
    <w:rsid w:val="008356CE"/>
    <w:rsid w:val="00852824"/>
    <w:rsid w:val="008826B9"/>
    <w:rsid w:val="00940292"/>
    <w:rsid w:val="00961B5B"/>
    <w:rsid w:val="00964398"/>
    <w:rsid w:val="00973518"/>
    <w:rsid w:val="009B48A3"/>
    <w:rsid w:val="00A03AC7"/>
    <w:rsid w:val="00AC5F68"/>
    <w:rsid w:val="00AF2CE3"/>
    <w:rsid w:val="00B13978"/>
    <w:rsid w:val="00B3382A"/>
    <w:rsid w:val="00B374A7"/>
    <w:rsid w:val="00B47D15"/>
    <w:rsid w:val="00B95696"/>
    <w:rsid w:val="00C216F1"/>
    <w:rsid w:val="00C3436C"/>
    <w:rsid w:val="00CA3034"/>
    <w:rsid w:val="00CD55B2"/>
    <w:rsid w:val="00CF339F"/>
    <w:rsid w:val="00D22B88"/>
    <w:rsid w:val="00D94A2B"/>
    <w:rsid w:val="00DB1972"/>
    <w:rsid w:val="00E80F5F"/>
    <w:rsid w:val="00E83DB8"/>
    <w:rsid w:val="00EB50A0"/>
    <w:rsid w:val="00EC1EDF"/>
    <w:rsid w:val="00EF21FE"/>
    <w:rsid w:val="00F91B2C"/>
    <w:rsid w:val="00FB5374"/>
    <w:rsid w:val="00FC1FCE"/>
    <w:rsid w:val="00FF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AD033-6ACC-483E-9F60-B7966214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303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21F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D34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C7EDB-9969-4204-A54D-8886E8A46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Weslake</dc:creator>
  <cp:keywords/>
  <dc:description/>
  <cp:lastModifiedBy>Daniel Weslake</cp:lastModifiedBy>
  <cp:revision>3</cp:revision>
  <dcterms:created xsi:type="dcterms:W3CDTF">2024-09-29T15:47:00Z</dcterms:created>
  <dcterms:modified xsi:type="dcterms:W3CDTF">2024-09-29T16:03:00Z</dcterms:modified>
</cp:coreProperties>
</file>